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04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5736"/>
        <w:gridCol w:w="5739"/>
        <w:gridCol w:w="1390"/>
      </w:tblGrid>
      <w:tr w:rsidR="00EA66C2" w14:paraId="169D3B93" w14:textId="77777777" w:rsidTr="00EA66C2">
        <w:trPr>
          <w:trHeight w:val="8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69D3B8A" w14:textId="459DFCF9" w:rsidR="00EA66C2" w:rsidRPr="00C050FA" w:rsidRDefault="00EA66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69D3B8B" w14:textId="77777777" w:rsidR="00EA66C2" w:rsidRDefault="00EA66C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Step 3: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Form #2 Supervisor/Cooperating Teacher will gather evidence from Classroom Observation (on-stage Domain 2 &amp; 3).   Following observation/evidence collection, all evidence is shared with teacher candidate.  *Additional sheets may be attached for evidence collection.</w:t>
            </w:r>
          </w:p>
          <w:p w14:paraId="169D3B8D" w14:textId="77777777" w:rsidR="00EA66C2" w:rsidRDefault="00EA66C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Step 4: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Supervisor/cooperating teacher will review self-assessment and select areas of agreement and areas for conversation during post-observation conversation.  </w:t>
            </w:r>
          </w:p>
          <w:p w14:paraId="169D3B8E" w14:textId="77777777" w:rsidR="00EA66C2" w:rsidRDefault="00EA66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Step 5: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Supervisor/cooperating teacher will complete final rating for all components by checking corresponding rating for each component on this form.    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69D3B8F" w14:textId="77777777" w:rsidR="00EA66C2" w:rsidRDefault="00EA66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KEY:  U = Unsatisfactory; D=Developing; P = Proficient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69D3B92" w14:textId="7423D3C1" w:rsidR="00EA66C2" w:rsidRDefault="00EA66C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EA66C2" w14:paraId="169D3B98" w14:textId="77777777" w:rsidTr="00EA66C2">
        <w:trPr>
          <w:trHeight w:val="30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94" w14:textId="77777777" w:rsidR="00EA66C2" w:rsidRDefault="00EA66C2">
            <w:pPr>
              <w:widowControl w:val="0"/>
              <w:tabs>
                <w:tab w:val="left" w:pos="720"/>
              </w:tabs>
              <w:ind w:left="720"/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95" w14:textId="7CF176A9" w:rsidR="00EA66C2" w:rsidRDefault="00EA66C2">
            <w:pPr>
              <w:jc w:val="center"/>
              <w:rPr>
                <w:b/>
              </w:rPr>
            </w:pPr>
            <w:r>
              <w:rPr>
                <w:b/>
              </w:rPr>
              <w:t xml:space="preserve">DOMAIN 2:  </w:t>
            </w:r>
            <w:r w:rsidR="00820DC6">
              <w:rPr>
                <w:b/>
              </w:rPr>
              <w:t>Learning Environments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96" w14:textId="5E39C439" w:rsidR="00EA66C2" w:rsidRDefault="00EA66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DOMAIN 3: </w:t>
            </w:r>
            <w:r w:rsidR="00C81C31">
              <w:rPr>
                <w:b/>
              </w:rPr>
              <w:t>Learning Experiences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97" w14:textId="77777777" w:rsidR="00EA66C2" w:rsidRDefault="00EA66C2">
            <w:pPr>
              <w:widowControl w:val="0"/>
              <w:tabs>
                <w:tab w:val="left" w:pos="720"/>
              </w:tabs>
            </w:pPr>
          </w:p>
        </w:tc>
      </w:tr>
      <w:tr w:rsidR="00EA66C2" w14:paraId="169D3BA9" w14:textId="77777777" w:rsidTr="00EA66C2">
        <w:trPr>
          <w:trHeight w:val="135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99" w14:textId="56B4DBBE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U(0)</w:t>
            </w:r>
          </w:p>
          <w:p w14:paraId="169D3B9A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D(1)</w:t>
            </w:r>
          </w:p>
          <w:p w14:paraId="169D3B9B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P(2)</w:t>
            </w:r>
          </w:p>
          <w:p w14:paraId="169D3B9C" w14:textId="77777777" w:rsidR="00EA66C2" w:rsidRDefault="00EA66C2" w:rsidP="00EA66C2">
            <w:pPr>
              <w:widowControl w:val="0"/>
              <w:tabs>
                <w:tab w:val="left" w:pos="720"/>
              </w:tabs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9D" w14:textId="704C56FD" w:rsidR="00EA66C2" w:rsidRDefault="00EA66C2">
            <w:pPr>
              <w:widowControl w:val="0"/>
              <w:tabs>
                <w:tab w:val="left" w:pos="720"/>
              </w:tabs>
              <w:rPr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2a. C</w:t>
            </w:r>
            <w:r w:rsidR="00820DC6">
              <w:rPr>
                <w:b/>
                <w:sz w:val="20"/>
                <w:szCs w:val="20"/>
              </w:rPr>
              <w:t>ultivating Respectful and Affirming Environments</w:t>
            </w:r>
          </w:p>
          <w:p w14:paraId="169D3B9E" w14:textId="6B3F6098" w:rsidR="00EA66C2" w:rsidRPr="009E6339" w:rsidRDefault="00EA66C2">
            <w:pPr>
              <w:widowControl w:val="0"/>
              <w:tabs>
                <w:tab w:val="left" w:pos="720"/>
              </w:tabs>
              <w:rPr>
                <w:i/>
                <w:color w:val="000000"/>
                <w:spacing w:val="-2"/>
                <w:sz w:val="20"/>
                <w:szCs w:val="20"/>
              </w:rPr>
            </w:pPr>
            <w:r w:rsidRPr="009E6339">
              <w:rPr>
                <w:i/>
                <w:color w:val="000000"/>
                <w:spacing w:val="-2"/>
                <w:sz w:val="20"/>
                <w:szCs w:val="20"/>
              </w:rPr>
              <w:t xml:space="preserve">Teacher </w:t>
            </w:r>
            <w:r w:rsidR="00820DC6" w:rsidRPr="009E6339">
              <w:rPr>
                <w:i/>
                <w:color w:val="000000"/>
                <w:spacing w:val="-2"/>
                <w:sz w:val="20"/>
                <w:szCs w:val="20"/>
              </w:rPr>
              <w:t>i</w:t>
            </w:r>
            <w:r w:rsidRPr="009E6339">
              <w:rPr>
                <w:i/>
                <w:color w:val="000000"/>
                <w:spacing w:val="-2"/>
                <w:sz w:val="20"/>
                <w:szCs w:val="20"/>
              </w:rPr>
              <w:t xml:space="preserve">nteraction with students; </w:t>
            </w:r>
            <w:r w:rsidR="00820DC6" w:rsidRPr="009E6339">
              <w:rPr>
                <w:i/>
                <w:color w:val="000000"/>
                <w:spacing w:val="-2"/>
                <w:sz w:val="20"/>
                <w:szCs w:val="20"/>
              </w:rPr>
              <w:t>s</w:t>
            </w:r>
            <w:r w:rsidRPr="009E6339">
              <w:rPr>
                <w:i/>
                <w:color w:val="000000"/>
                <w:spacing w:val="-2"/>
                <w:sz w:val="20"/>
                <w:szCs w:val="20"/>
              </w:rPr>
              <w:t>tudent interactions with one another</w:t>
            </w:r>
            <w:r w:rsidR="00EC3FF4" w:rsidRPr="009E6339">
              <w:rPr>
                <w:i/>
                <w:color w:val="000000"/>
                <w:spacing w:val="-2"/>
                <w:sz w:val="20"/>
                <w:szCs w:val="20"/>
              </w:rPr>
              <w:t>; various cultures respected and affirmed</w:t>
            </w:r>
            <w:r w:rsidR="00035B29" w:rsidRPr="009E6339">
              <w:rPr>
                <w:i/>
                <w:color w:val="000000"/>
                <w:spacing w:val="-2"/>
                <w:sz w:val="20"/>
                <w:szCs w:val="20"/>
              </w:rPr>
              <w:t>.</w:t>
            </w:r>
          </w:p>
          <w:p w14:paraId="169D3BA0" w14:textId="77777777" w:rsidR="00EA66C2" w:rsidRDefault="00EA66C2" w:rsidP="00CE16D3"/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A1" w14:textId="44C6195C" w:rsidR="00EA66C2" w:rsidRDefault="00EA6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3a. Communicating</w:t>
            </w:r>
            <w:r w:rsidR="00820DC6">
              <w:rPr>
                <w:b/>
                <w:sz w:val="20"/>
                <w:szCs w:val="20"/>
              </w:rPr>
              <w:t xml:space="preserve"> about Purpose and Content</w:t>
            </w:r>
          </w:p>
          <w:p w14:paraId="169D3BA2" w14:textId="43CC36F6" w:rsidR="00EA66C2" w:rsidRPr="00F51052" w:rsidRDefault="002D3477">
            <w:pPr>
              <w:widowControl w:val="0"/>
              <w:tabs>
                <w:tab w:val="left" w:pos="720"/>
              </w:tabs>
              <w:rPr>
                <w:i/>
                <w:color w:val="000000"/>
                <w:spacing w:val="-2"/>
                <w:sz w:val="20"/>
                <w:szCs w:val="20"/>
              </w:rPr>
            </w:pPr>
            <w:r w:rsidRPr="00F51052">
              <w:rPr>
                <w:i/>
                <w:color w:val="000000"/>
                <w:spacing w:val="-2"/>
                <w:sz w:val="20"/>
                <w:szCs w:val="20"/>
              </w:rPr>
              <w:t>Teacher communicates goals and objectives of the lesson</w:t>
            </w:r>
            <w:r w:rsidR="00EA66C2" w:rsidRPr="00F51052">
              <w:rPr>
                <w:i/>
                <w:color w:val="000000"/>
                <w:spacing w:val="-2"/>
                <w:sz w:val="20"/>
                <w:szCs w:val="20"/>
              </w:rPr>
              <w:t xml:space="preserve">; directions and </w:t>
            </w:r>
            <w:r w:rsidR="003655B8" w:rsidRPr="00F51052">
              <w:rPr>
                <w:i/>
                <w:color w:val="000000"/>
                <w:spacing w:val="-2"/>
                <w:sz w:val="20"/>
                <w:szCs w:val="20"/>
              </w:rPr>
              <w:t>procedures are clear</w:t>
            </w:r>
            <w:r w:rsidR="00826E13" w:rsidRPr="00F51052">
              <w:rPr>
                <w:i/>
                <w:color w:val="000000"/>
                <w:spacing w:val="-2"/>
                <w:sz w:val="20"/>
                <w:szCs w:val="20"/>
              </w:rPr>
              <w:t xml:space="preserve">. </w:t>
            </w:r>
            <w:r w:rsidR="00EA66C2" w:rsidRPr="00F51052">
              <w:rPr>
                <w:i/>
                <w:color w:val="000000"/>
                <w:spacing w:val="-2"/>
                <w:sz w:val="20"/>
                <w:szCs w:val="20"/>
              </w:rPr>
              <w:t xml:space="preserve">Explanations of </w:t>
            </w:r>
            <w:r w:rsidR="00826E13" w:rsidRPr="00F51052">
              <w:rPr>
                <w:i/>
                <w:color w:val="000000"/>
                <w:spacing w:val="-2"/>
                <w:sz w:val="20"/>
                <w:szCs w:val="20"/>
              </w:rPr>
              <w:t>content is presented clearly.</w:t>
            </w:r>
            <w:r w:rsidR="00EA66C2" w:rsidRPr="00F51052">
              <w:rPr>
                <w:i/>
                <w:color w:val="000000"/>
                <w:spacing w:val="-2"/>
                <w:sz w:val="20"/>
                <w:szCs w:val="20"/>
              </w:rPr>
              <w:t xml:space="preserve"> Use of oral and written language</w:t>
            </w:r>
            <w:r w:rsidR="009B7FBE" w:rsidRPr="00F51052">
              <w:rPr>
                <w:i/>
                <w:color w:val="000000"/>
                <w:spacing w:val="-2"/>
                <w:sz w:val="20"/>
                <w:szCs w:val="20"/>
              </w:rPr>
              <w:t xml:space="preserve"> is appropriate.</w:t>
            </w:r>
          </w:p>
          <w:p w14:paraId="169D3BA3" w14:textId="77777777" w:rsidR="00EA66C2" w:rsidRPr="00F51052" w:rsidRDefault="00EA66C2">
            <w:pPr>
              <w:tabs>
                <w:tab w:val="left" w:pos="1808"/>
              </w:tabs>
              <w:rPr>
                <w:sz w:val="20"/>
                <w:szCs w:val="20"/>
              </w:rPr>
            </w:pPr>
            <w:r w:rsidRPr="00F51052">
              <w:rPr>
                <w:sz w:val="20"/>
                <w:szCs w:val="20"/>
              </w:rPr>
              <w:tab/>
            </w:r>
          </w:p>
          <w:p w14:paraId="169D3BA4" w14:textId="77777777" w:rsidR="00EA66C2" w:rsidRPr="00F51052" w:rsidRDefault="00EA66C2">
            <w:pPr>
              <w:tabs>
                <w:tab w:val="left" w:pos="1808"/>
              </w:tabs>
              <w:rPr>
                <w:sz w:val="20"/>
                <w:szCs w:val="20"/>
              </w:rPr>
            </w:pPr>
          </w:p>
          <w:p w14:paraId="169D3BA5" w14:textId="77777777" w:rsidR="00EA66C2" w:rsidRDefault="00EA66C2">
            <w:pPr>
              <w:tabs>
                <w:tab w:val="left" w:pos="1808"/>
              </w:tabs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A6" w14:textId="0539EDAE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 0)</w:t>
            </w:r>
          </w:p>
          <w:p w14:paraId="169D3BA7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D(1)</w:t>
            </w:r>
          </w:p>
          <w:p w14:paraId="169D3BA8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P(2)</w:t>
            </w:r>
          </w:p>
        </w:tc>
      </w:tr>
      <w:tr w:rsidR="00EA66C2" w14:paraId="169D3BBD" w14:textId="77777777" w:rsidTr="00EA66C2">
        <w:trPr>
          <w:trHeight w:val="124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AA" w14:textId="1D7F8A8D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U(0)</w:t>
            </w:r>
          </w:p>
          <w:p w14:paraId="169D3BAB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D(1)</w:t>
            </w:r>
          </w:p>
          <w:p w14:paraId="169D3BAC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P(2)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AD" w14:textId="3C4A7AEC" w:rsidR="00EA66C2" w:rsidRDefault="00EA66C2">
            <w:pPr>
              <w:widowControl w:val="0"/>
              <w:tabs>
                <w:tab w:val="left" w:pos="7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2b. </w:t>
            </w:r>
            <w:r w:rsidR="00820DC6">
              <w:rPr>
                <w:b/>
                <w:sz w:val="20"/>
                <w:szCs w:val="20"/>
              </w:rPr>
              <w:t>Fostering a Culture for Learning</w:t>
            </w:r>
          </w:p>
          <w:p w14:paraId="169D3BAE" w14:textId="77777777" w:rsidR="00EA66C2" w:rsidRPr="009E6339" w:rsidRDefault="00EA66C2">
            <w:pPr>
              <w:rPr>
                <w:sz w:val="20"/>
                <w:szCs w:val="20"/>
              </w:rPr>
            </w:pPr>
            <w:r w:rsidRPr="009E6339">
              <w:rPr>
                <w:i/>
                <w:spacing w:val="-2"/>
                <w:sz w:val="20"/>
                <w:szCs w:val="20"/>
              </w:rPr>
              <w:t>In what ways have a culture for learning been established in this classroom? How does this lesson encourage the students to take responsibility for their own learning?</w:t>
            </w:r>
          </w:p>
          <w:p w14:paraId="169D3BB1" w14:textId="3DF7142D" w:rsidR="00EA66C2" w:rsidRPr="00597140" w:rsidRDefault="00EA66C2">
            <w:pPr>
              <w:rPr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B2" w14:textId="77777777" w:rsidR="00EA66C2" w:rsidRDefault="00EA6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3b. Using Questioning and Discussion Techniques</w:t>
            </w:r>
          </w:p>
          <w:p w14:paraId="169D3BB8" w14:textId="780102F2" w:rsidR="00EA66C2" w:rsidRPr="00F51052" w:rsidRDefault="00884C9D">
            <w:pPr>
              <w:widowControl w:val="0"/>
              <w:tabs>
                <w:tab w:val="left" w:pos="720"/>
              </w:tabs>
              <w:rPr>
                <w:i/>
                <w:color w:val="000000"/>
                <w:spacing w:val="-2"/>
                <w:sz w:val="20"/>
                <w:szCs w:val="20"/>
              </w:rPr>
            </w:pPr>
            <w:r w:rsidRPr="00F51052">
              <w:rPr>
                <w:i/>
                <w:color w:val="000000"/>
                <w:spacing w:val="-2"/>
                <w:sz w:val="20"/>
                <w:szCs w:val="20"/>
              </w:rPr>
              <w:t>Questions (and discussions) challenge students to reason</w:t>
            </w:r>
            <w:r w:rsidR="00547337" w:rsidRPr="00F51052">
              <w:rPr>
                <w:i/>
                <w:color w:val="000000"/>
                <w:spacing w:val="-2"/>
                <w:sz w:val="20"/>
                <w:szCs w:val="20"/>
              </w:rPr>
              <w:t xml:space="preserve"> and justify </w:t>
            </w:r>
            <w:r w:rsidR="00BD43E1" w:rsidRPr="00F51052">
              <w:rPr>
                <w:i/>
                <w:color w:val="000000"/>
                <w:spacing w:val="-2"/>
                <w:sz w:val="20"/>
                <w:szCs w:val="20"/>
              </w:rPr>
              <w:t xml:space="preserve">their thinking. The teacher strives to engage each </w:t>
            </w:r>
            <w:r w:rsidR="00E27B7D" w:rsidRPr="00F51052">
              <w:rPr>
                <w:i/>
                <w:color w:val="000000"/>
                <w:spacing w:val="-2"/>
                <w:sz w:val="20"/>
                <w:szCs w:val="20"/>
              </w:rPr>
              <w:t>student to actively participate in the lesson.</w:t>
            </w:r>
          </w:p>
          <w:p w14:paraId="169D3BB9" w14:textId="77777777" w:rsidR="00EA66C2" w:rsidRDefault="00EA66C2">
            <w:pPr>
              <w:widowControl w:val="0"/>
              <w:tabs>
                <w:tab w:val="left" w:pos="720"/>
              </w:tabs>
              <w:rPr>
                <w:i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BA" w14:textId="1A5FEEE6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U(0)</w:t>
            </w:r>
          </w:p>
          <w:p w14:paraId="169D3BBB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D(1)</w:t>
            </w:r>
          </w:p>
          <w:p w14:paraId="169D3BBC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P(2)</w:t>
            </w:r>
          </w:p>
        </w:tc>
      </w:tr>
      <w:tr w:rsidR="00EA66C2" w14:paraId="169D3BCF" w14:textId="77777777" w:rsidTr="00EA66C2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BE" w14:textId="40F30B61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U(0)</w:t>
            </w:r>
          </w:p>
          <w:p w14:paraId="169D3BBF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D(1)</w:t>
            </w:r>
          </w:p>
          <w:p w14:paraId="169D3BC0" w14:textId="77777777" w:rsidR="00EA66C2" w:rsidRDefault="00EA66C2" w:rsidP="004B7BF2">
            <w:pPr>
              <w:numPr>
                <w:ilvl w:val="0"/>
                <w:numId w:val="1"/>
              </w:numPr>
            </w:pPr>
            <w:r>
              <w:t>P(2)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C1" w14:textId="3FC03B53" w:rsidR="00EA66C2" w:rsidRDefault="00EA6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2c. M</w:t>
            </w:r>
            <w:r w:rsidR="00820DC6">
              <w:rPr>
                <w:b/>
                <w:sz w:val="20"/>
                <w:szCs w:val="20"/>
              </w:rPr>
              <w:t>aintaining Purposeful Environments</w:t>
            </w:r>
          </w:p>
          <w:p w14:paraId="169D3BC2" w14:textId="0AD923E5" w:rsidR="00EA66C2" w:rsidRPr="009E6339" w:rsidRDefault="00EA66C2">
            <w:pPr>
              <w:widowControl w:val="0"/>
              <w:tabs>
                <w:tab w:val="left" w:pos="720"/>
              </w:tabs>
              <w:rPr>
                <w:i/>
                <w:spacing w:val="-2"/>
                <w:sz w:val="20"/>
                <w:szCs w:val="20"/>
              </w:rPr>
            </w:pPr>
            <w:r w:rsidRPr="009E6339">
              <w:rPr>
                <w:i/>
                <w:spacing w:val="-2"/>
                <w:sz w:val="20"/>
                <w:szCs w:val="20"/>
              </w:rPr>
              <w:t>Management of instructional groups; transitions; management of materials and supplies; performance of non-instructional duties</w:t>
            </w:r>
            <w:r w:rsidR="00884E13" w:rsidRPr="009E6339">
              <w:rPr>
                <w:i/>
                <w:spacing w:val="-2"/>
                <w:sz w:val="20"/>
                <w:szCs w:val="20"/>
              </w:rPr>
              <w:t xml:space="preserve">. </w:t>
            </w:r>
            <w:r w:rsidRPr="009E6339">
              <w:rPr>
                <w:i/>
                <w:spacing w:val="-2"/>
                <w:sz w:val="20"/>
                <w:szCs w:val="20"/>
              </w:rPr>
              <w:t>Do classroom routines and procedures result in little or no loss of instructional time?</w:t>
            </w:r>
          </w:p>
          <w:p w14:paraId="169D3BC3" w14:textId="77777777" w:rsidR="00EA66C2" w:rsidRPr="009E6339" w:rsidRDefault="00EA66C2">
            <w:pPr>
              <w:rPr>
                <w:sz w:val="20"/>
                <w:szCs w:val="20"/>
              </w:rPr>
            </w:pPr>
          </w:p>
          <w:p w14:paraId="27E73673" w14:textId="77777777" w:rsidR="00EA66C2" w:rsidRDefault="00EA66C2"/>
          <w:p w14:paraId="3BAA8C40" w14:textId="77777777" w:rsidR="0077511A" w:rsidRDefault="0077511A"/>
          <w:p w14:paraId="7CC2C2B7" w14:textId="77777777" w:rsidR="0077511A" w:rsidRDefault="0077511A"/>
          <w:p w14:paraId="169D3BC4" w14:textId="18D349CB" w:rsidR="0077511A" w:rsidRDefault="0077511A"/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C5" w14:textId="77777777" w:rsidR="00EA66C2" w:rsidRDefault="00EA6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3c. Engaging Students in Learning</w:t>
            </w:r>
          </w:p>
          <w:p w14:paraId="169D3BC7" w14:textId="511E39B5" w:rsidR="00EA66C2" w:rsidRPr="00D9419A" w:rsidRDefault="00D9419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lesson</w:t>
            </w:r>
            <w:r w:rsidR="00F66EE8">
              <w:rPr>
                <w:i/>
                <w:iCs/>
                <w:sz w:val="20"/>
                <w:szCs w:val="20"/>
              </w:rPr>
              <w:t xml:space="preserve"> includes multiple and effective opportunities for students to think, reflect </w:t>
            </w:r>
            <w:proofErr w:type="gramStart"/>
            <w:r w:rsidR="00F66EE8">
              <w:rPr>
                <w:i/>
                <w:iCs/>
                <w:sz w:val="20"/>
                <w:szCs w:val="20"/>
              </w:rPr>
              <w:t>an</w:t>
            </w:r>
            <w:proofErr w:type="gramEnd"/>
            <w:r w:rsidR="003E069A">
              <w:rPr>
                <w:i/>
                <w:iCs/>
                <w:sz w:val="20"/>
                <w:szCs w:val="20"/>
              </w:rPr>
              <w:t xml:space="preserve"> demonstrate their understanding of what is being taught.</w:t>
            </w:r>
          </w:p>
          <w:p w14:paraId="169D3BC8" w14:textId="77777777" w:rsidR="00EA66C2" w:rsidRDefault="00EA66C2"/>
          <w:p w14:paraId="169D3BC9" w14:textId="77777777" w:rsidR="00EA66C2" w:rsidRDefault="00EA66C2"/>
          <w:p w14:paraId="169D3BCA" w14:textId="77777777" w:rsidR="00EA66C2" w:rsidRDefault="00EA66C2"/>
          <w:p w14:paraId="169D3BCB" w14:textId="77777777" w:rsidR="00EA66C2" w:rsidRDefault="00EA66C2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CC" w14:textId="6D5CBA5B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U(0)</w:t>
            </w:r>
          </w:p>
          <w:p w14:paraId="169D3BCD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D(1)</w:t>
            </w:r>
          </w:p>
          <w:p w14:paraId="169D3BCE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P(2)</w:t>
            </w:r>
          </w:p>
        </w:tc>
      </w:tr>
      <w:tr w:rsidR="00EA66C2" w14:paraId="169D3BDF" w14:textId="77777777" w:rsidTr="00EA66C2">
        <w:trPr>
          <w:trHeight w:val="180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D0" w14:textId="47085F01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U(0)</w:t>
            </w:r>
          </w:p>
          <w:p w14:paraId="169D3BD1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 1)</w:t>
            </w:r>
          </w:p>
          <w:p w14:paraId="169D3BD2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P(2)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D3" w14:textId="3390EA68" w:rsidR="00EA66C2" w:rsidRDefault="00EA6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2d. </w:t>
            </w:r>
            <w:r w:rsidR="00820DC6">
              <w:rPr>
                <w:b/>
                <w:sz w:val="20"/>
                <w:szCs w:val="20"/>
              </w:rPr>
              <w:t>Supporting Positive Student Behavior</w:t>
            </w:r>
          </w:p>
          <w:p w14:paraId="169D3BD4" w14:textId="77777777" w:rsidR="00EA66C2" w:rsidRPr="009E6339" w:rsidRDefault="00EA66C2">
            <w:pPr>
              <w:widowControl w:val="0"/>
              <w:tabs>
                <w:tab w:val="left" w:pos="720"/>
              </w:tabs>
              <w:rPr>
                <w:i/>
                <w:color w:val="000000"/>
                <w:spacing w:val="-2"/>
                <w:sz w:val="20"/>
                <w:szCs w:val="20"/>
              </w:rPr>
            </w:pPr>
            <w:r w:rsidRPr="009E6339">
              <w:rPr>
                <w:i/>
                <w:color w:val="000000"/>
                <w:spacing w:val="-2"/>
                <w:sz w:val="20"/>
                <w:szCs w:val="20"/>
              </w:rPr>
              <w:t>Expectations; monitoring of student behavior; response to student misbehavior</w:t>
            </w:r>
          </w:p>
          <w:p w14:paraId="169D3BD5" w14:textId="77777777" w:rsidR="00EA66C2" w:rsidRPr="009E6339" w:rsidRDefault="00EA66C2">
            <w:pPr>
              <w:rPr>
                <w:sz w:val="20"/>
                <w:szCs w:val="20"/>
              </w:rPr>
            </w:pPr>
          </w:p>
          <w:p w14:paraId="169D3BD6" w14:textId="77777777" w:rsidR="00EA66C2" w:rsidRDefault="00EA66C2"/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D7" w14:textId="36C6F79A" w:rsidR="00EA66C2" w:rsidRDefault="00EA6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3d. </w:t>
            </w:r>
            <w:r w:rsidR="00820DC6">
              <w:rPr>
                <w:b/>
                <w:sz w:val="20"/>
                <w:szCs w:val="20"/>
              </w:rPr>
              <w:t>Using  Assessment for Learning</w:t>
            </w:r>
          </w:p>
          <w:p w14:paraId="169D3BD9" w14:textId="760BAB41" w:rsidR="00EA66C2" w:rsidRPr="00034160" w:rsidRDefault="0003416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Teacher </w:t>
            </w:r>
            <w:r w:rsidR="00EB246A">
              <w:rPr>
                <w:i/>
                <w:iCs/>
                <w:sz w:val="20"/>
                <w:szCs w:val="20"/>
              </w:rPr>
              <w:t>monitors learning and makes us of specific strategies to el</w:t>
            </w:r>
            <w:r w:rsidR="00B62670">
              <w:rPr>
                <w:i/>
                <w:iCs/>
                <w:sz w:val="20"/>
                <w:szCs w:val="20"/>
              </w:rPr>
              <w:t>icit evidence of understanding.</w:t>
            </w:r>
          </w:p>
          <w:p w14:paraId="169D3BDA" w14:textId="77777777" w:rsidR="00EA66C2" w:rsidRDefault="00EA66C2"/>
          <w:p w14:paraId="169D3BDB" w14:textId="77777777" w:rsidR="00EA66C2" w:rsidRDefault="00EA66C2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DC" w14:textId="196615DE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U(0)</w:t>
            </w:r>
          </w:p>
          <w:p w14:paraId="169D3BDD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D(1)</w:t>
            </w:r>
          </w:p>
          <w:p w14:paraId="169D3BDE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P(2)</w:t>
            </w:r>
          </w:p>
        </w:tc>
      </w:tr>
      <w:tr w:rsidR="00EA66C2" w14:paraId="169D3BEF" w14:textId="77777777" w:rsidTr="00EA66C2">
        <w:trPr>
          <w:trHeight w:val="11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E0" w14:textId="2731903E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U(0)</w:t>
            </w:r>
          </w:p>
          <w:p w14:paraId="169D3BE1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D(1)</w:t>
            </w:r>
          </w:p>
          <w:p w14:paraId="169D3BE2" w14:textId="33775D10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P(2)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E3" w14:textId="584EA37B" w:rsidR="00EA66C2" w:rsidRDefault="00EA66C2">
            <w:r>
              <w:t>2</w:t>
            </w:r>
            <w:r>
              <w:rPr>
                <w:b/>
              </w:rPr>
              <w:t>e</w:t>
            </w:r>
            <w:r>
              <w:t>.</w:t>
            </w:r>
            <w:r>
              <w:rPr>
                <w:b/>
                <w:sz w:val="20"/>
                <w:szCs w:val="20"/>
              </w:rPr>
              <w:t xml:space="preserve"> Organizing </w:t>
            </w:r>
            <w:r w:rsidR="00820DC6">
              <w:rPr>
                <w:b/>
                <w:sz w:val="20"/>
                <w:szCs w:val="20"/>
              </w:rPr>
              <w:t>Spaces for Learning</w:t>
            </w:r>
          </w:p>
          <w:p w14:paraId="169D3BE6" w14:textId="0B837D08" w:rsidR="00EA66C2" w:rsidRPr="00A76B4E" w:rsidRDefault="00A76B4E" w:rsidP="00061D6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Is the learning space </w:t>
            </w:r>
            <w:r w:rsidR="00111E74">
              <w:rPr>
                <w:i/>
                <w:iCs/>
                <w:sz w:val="20"/>
                <w:szCs w:val="20"/>
              </w:rPr>
              <w:t xml:space="preserve">safe and </w:t>
            </w:r>
            <w:r>
              <w:rPr>
                <w:i/>
                <w:iCs/>
                <w:sz w:val="20"/>
                <w:szCs w:val="20"/>
              </w:rPr>
              <w:t>designed and adjusted as necessary</w:t>
            </w:r>
            <w:r w:rsidR="00111E74">
              <w:rPr>
                <w:i/>
                <w:iCs/>
                <w:sz w:val="20"/>
                <w:szCs w:val="20"/>
              </w:rPr>
              <w:t xml:space="preserve"> to support and</w:t>
            </w:r>
            <w:r w:rsidR="006378AB">
              <w:rPr>
                <w:i/>
                <w:iCs/>
                <w:sz w:val="20"/>
                <w:szCs w:val="20"/>
              </w:rPr>
              <w:t xml:space="preserve"> facilitate learning?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BE7" w14:textId="3F4C745F" w:rsidR="00EA66C2" w:rsidRDefault="00EA6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3e. </w:t>
            </w:r>
            <w:r w:rsidR="00820DC6">
              <w:rPr>
                <w:b/>
                <w:sz w:val="20"/>
                <w:szCs w:val="20"/>
              </w:rPr>
              <w:t>Responding Flexibly to Student Needs</w:t>
            </w:r>
          </w:p>
          <w:p w14:paraId="169D3BE9" w14:textId="7ED68AA7" w:rsidR="00EA66C2" w:rsidRPr="00F51052" w:rsidRDefault="003611B8">
            <w:pPr>
              <w:rPr>
                <w:sz w:val="20"/>
                <w:szCs w:val="20"/>
              </w:rPr>
            </w:pPr>
            <w:r w:rsidRPr="00F51052">
              <w:rPr>
                <w:i/>
                <w:sz w:val="20"/>
                <w:szCs w:val="20"/>
              </w:rPr>
              <w:t>When needed, teacher alters or replace</w:t>
            </w:r>
            <w:r w:rsidR="00FE5099" w:rsidRPr="00F51052">
              <w:rPr>
                <w:i/>
                <w:sz w:val="20"/>
                <w:szCs w:val="20"/>
              </w:rPr>
              <w:t xml:space="preserve">s pre-planned activities based on students’ understanding or questions. </w:t>
            </w:r>
          </w:p>
          <w:p w14:paraId="169D3BEA" w14:textId="77777777" w:rsidR="00EA66C2" w:rsidRPr="00F51052" w:rsidRDefault="00EA66C2">
            <w:pPr>
              <w:rPr>
                <w:sz w:val="20"/>
                <w:szCs w:val="20"/>
              </w:rPr>
            </w:pPr>
          </w:p>
          <w:p w14:paraId="4FED0B2D" w14:textId="77777777" w:rsidR="00EA66C2" w:rsidRDefault="00EA66C2"/>
          <w:p w14:paraId="50A8A1FD" w14:textId="77777777" w:rsidR="0077511A" w:rsidRDefault="0077511A"/>
          <w:p w14:paraId="169D3BEB" w14:textId="705B48D7" w:rsidR="0077511A" w:rsidRDefault="0077511A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BEC" w14:textId="7C61B332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U(0)</w:t>
            </w:r>
          </w:p>
          <w:p w14:paraId="169D3BED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D(1)</w:t>
            </w:r>
          </w:p>
          <w:p w14:paraId="169D3BEE" w14:textId="77777777" w:rsidR="00EA66C2" w:rsidRDefault="00EA66C2" w:rsidP="004B7BF2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</w:pPr>
            <w:r>
              <w:t>P(2)</w:t>
            </w:r>
          </w:p>
        </w:tc>
      </w:tr>
    </w:tbl>
    <w:p w14:paraId="169D3BF0" w14:textId="77777777" w:rsidR="00EA66C2" w:rsidRDefault="00EA66C2" w:rsidP="00EA66C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9D3BF1" wp14:editId="169D3BF2">
            <wp:simplePos x="0" y="0"/>
            <wp:positionH relativeFrom="column">
              <wp:posOffset>10058400</wp:posOffset>
            </wp:positionH>
            <wp:positionV relativeFrom="paragraph">
              <wp:posOffset>88265</wp:posOffset>
            </wp:positionV>
            <wp:extent cx="1405255" cy="508000"/>
            <wp:effectExtent l="0" t="0" r="4445" b="6350"/>
            <wp:wrapNone/>
            <wp:docPr id="1" name="Picture 1" descr="Mission_Mark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sion_Mark-sma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0 – 21:  Unsatisfactory          22 - 33:  Developing              34 – 44:  Proficient </w:t>
      </w:r>
    </w:p>
    <w:sectPr w:rsidR="00EA66C2" w:rsidSect="0077511A">
      <w:pgSz w:w="15840" w:h="12240" w:orient="landscape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31D6"/>
    <w:multiLevelType w:val="hybridMultilevel"/>
    <w:tmpl w:val="26C48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C2"/>
    <w:rsid w:val="00034160"/>
    <w:rsid w:val="00035B29"/>
    <w:rsid w:val="00061D6D"/>
    <w:rsid w:val="00064E25"/>
    <w:rsid w:val="00111E74"/>
    <w:rsid w:val="00163F0D"/>
    <w:rsid w:val="00251352"/>
    <w:rsid w:val="002A2324"/>
    <w:rsid w:val="002D3477"/>
    <w:rsid w:val="003611B8"/>
    <w:rsid w:val="003655B8"/>
    <w:rsid w:val="00374C99"/>
    <w:rsid w:val="003B601C"/>
    <w:rsid w:val="003E069A"/>
    <w:rsid w:val="00547337"/>
    <w:rsid w:val="00570797"/>
    <w:rsid w:val="00597140"/>
    <w:rsid w:val="005E3455"/>
    <w:rsid w:val="006378AB"/>
    <w:rsid w:val="0077511A"/>
    <w:rsid w:val="007E4BC7"/>
    <w:rsid w:val="00820DC6"/>
    <w:rsid w:val="00826E13"/>
    <w:rsid w:val="00876463"/>
    <w:rsid w:val="00884C9D"/>
    <w:rsid w:val="00884E13"/>
    <w:rsid w:val="009B5C42"/>
    <w:rsid w:val="009B7FBE"/>
    <w:rsid w:val="009E6339"/>
    <w:rsid w:val="009F2FCD"/>
    <w:rsid w:val="00A76B4E"/>
    <w:rsid w:val="00AD0FD8"/>
    <w:rsid w:val="00AE15D7"/>
    <w:rsid w:val="00B62670"/>
    <w:rsid w:val="00BD43E1"/>
    <w:rsid w:val="00C050FA"/>
    <w:rsid w:val="00C81C31"/>
    <w:rsid w:val="00C8575C"/>
    <w:rsid w:val="00CE16D3"/>
    <w:rsid w:val="00D9419A"/>
    <w:rsid w:val="00DB5299"/>
    <w:rsid w:val="00DF2144"/>
    <w:rsid w:val="00E27B7D"/>
    <w:rsid w:val="00EA66C2"/>
    <w:rsid w:val="00EB246A"/>
    <w:rsid w:val="00EC3FF4"/>
    <w:rsid w:val="00F51052"/>
    <w:rsid w:val="00F631EA"/>
    <w:rsid w:val="00F66EE8"/>
    <w:rsid w:val="00F77238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3B8A"/>
  <w15:chartTrackingRefBased/>
  <w15:docId w15:val="{6A6BA1D4-467C-4809-B9FE-69B9D24C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LaMendola, Stephen</dc:creator>
  <cp:keywords/>
  <dc:description/>
  <cp:lastModifiedBy>LaMendola, Stephen</cp:lastModifiedBy>
  <cp:revision>34</cp:revision>
  <dcterms:created xsi:type="dcterms:W3CDTF">2022-06-13T17:14:00Z</dcterms:created>
  <dcterms:modified xsi:type="dcterms:W3CDTF">2022-07-26T19:54:00Z</dcterms:modified>
</cp:coreProperties>
</file>