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FC46" w14:textId="58023616" w:rsidR="006E717E" w:rsidRPr="00A15EDC" w:rsidRDefault="00371F81" w:rsidP="00371F81">
      <w:pPr>
        <w:jc w:val="center"/>
        <w:rPr>
          <w:b/>
          <w:bCs/>
          <w:sz w:val="28"/>
          <w:szCs w:val="28"/>
        </w:rPr>
      </w:pPr>
      <w:r w:rsidRPr="00A15EDC">
        <w:rPr>
          <w:b/>
          <w:bCs/>
          <w:sz w:val="28"/>
          <w:szCs w:val="28"/>
        </w:rPr>
        <w:t>FAQ’s for King’s College Counseling Center</w:t>
      </w:r>
    </w:p>
    <w:p w14:paraId="169E9265" w14:textId="2BF6EC92" w:rsidR="00B66F15" w:rsidRDefault="00B66F15" w:rsidP="00A15EDC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What are the typical areas that the Counseling Center works with?</w:t>
      </w:r>
    </w:p>
    <w:p w14:paraId="1A256C71" w14:textId="1BDCC94C" w:rsidR="000656E2" w:rsidRDefault="000656E2" w:rsidP="000656E2">
      <w:pPr>
        <w:pStyle w:val="ListParagraph"/>
        <w:numPr>
          <w:ilvl w:val="0"/>
          <w:numId w:val="13"/>
        </w:numPr>
      </w:pPr>
      <w:r>
        <w:t xml:space="preserve">Below is a list of some of the areas </w:t>
      </w:r>
      <w:r w:rsidR="00F46A54">
        <w:t xml:space="preserve">but (not limited to these) </w:t>
      </w:r>
      <w:r>
        <w:t>that typically are discussed in work at the Counseling Center…</w:t>
      </w:r>
    </w:p>
    <w:p w14:paraId="310905CD" w14:textId="77777777" w:rsidR="00D656B2" w:rsidRDefault="00D656B2" w:rsidP="000656E2">
      <w:pPr>
        <w:pStyle w:val="ListParagraph"/>
        <w:numPr>
          <w:ilvl w:val="1"/>
          <w:numId w:val="13"/>
        </w:numPr>
        <w:sectPr w:rsidR="00D656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D9D2BA" w14:textId="4F6000BC" w:rsidR="000656E2" w:rsidRDefault="000656E2" w:rsidP="000656E2">
      <w:pPr>
        <w:pStyle w:val="ListParagraph"/>
        <w:numPr>
          <w:ilvl w:val="1"/>
          <w:numId w:val="13"/>
        </w:numPr>
      </w:pPr>
      <w:r>
        <w:t>feeling overwhelmed</w:t>
      </w:r>
    </w:p>
    <w:p w14:paraId="4E760056" w14:textId="77777777" w:rsidR="000656E2" w:rsidRDefault="000656E2" w:rsidP="000656E2">
      <w:pPr>
        <w:pStyle w:val="ListParagraph"/>
        <w:numPr>
          <w:ilvl w:val="1"/>
          <w:numId w:val="13"/>
        </w:numPr>
      </w:pPr>
      <w:r>
        <w:t>roommate problems</w:t>
      </w:r>
    </w:p>
    <w:p w14:paraId="1FF7CA1F" w14:textId="77777777" w:rsidR="000656E2" w:rsidRDefault="000656E2" w:rsidP="000656E2">
      <w:pPr>
        <w:pStyle w:val="ListParagraph"/>
        <w:numPr>
          <w:ilvl w:val="1"/>
          <w:numId w:val="13"/>
        </w:numPr>
      </w:pPr>
      <w:r>
        <w:t>relationship problems</w:t>
      </w:r>
    </w:p>
    <w:p w14:paraId="0011C9CD" w14:textId="77777777" w:rsidR="000656E2" w:rsidRDefault="000656E2" w:rsidP="000656E2">
      <w:pPr>
        <w:pStyle w:val="ListParagraph"/>
        <w:numPr>
          <w:ilvl w:val="1"/>
          <w:numId w:val="13"/>
        </w:numPr>
      </w:pPr>
      <w:r>
        <w:t>anxiety</w:t>
      </w:r>
    </w:p>
    <w:p w14:paraId="45777C56" w14:textId="77777777" w:rsidR="000656E2" w:rsidRDefault="000656E2" w:rsidP="000656E2">
      <w:pPr>
        <w:pStyle w:val="ListParagraph"/>
        <w:numPr>
          <w:ilvl w:val="1"/>
          <w:numId w:val="13"/>
        </w:numPr>
      </w:pPr>
      <w:r>
        <w:t>depression</w:t>
      </w:r>
    </w:p>
    <w:p w14:paraId="13E9D84C" w14:textId="7D626383" w:rsidR="000656E2" w:rsidRDefault="000656E2" w:rsidP="000656E2">
      <w:pPr>
        <w:pStyle w:val="ListParagraph"/>
        <w:numPr>
          <w:ilvl w:val="1"/>
          <w:numId w:val="13"/>
        </w:numPr>
      </w:pPr>
      <w:r>
        <w:t>difficulty in transitioning from high school to college</w:t>
      </w:r>
    </w:p>
    <w:p w14:paraId="0D1B8FB0" w14:textId="77777777" w:rsidR="000656E2" w:rsidRDefault="000656E2" w:rsidP="000656E2">
      <w:pPr>
        <w:pStyle w:val="ListParagraph"/>
        <w:numPr>
          <w:ilvl w:val="1"/>
          <w:numId w:val="13"/>
        </w:numPr>
      </w:pPr>
      <w:r>
        <w:t>conflict at home</w:t>
      </w:r>
    </w:p>
    <w:p w14:paraId="75640FA0" w14:textId="77777777" w:rsidR="000656E2" w:rsidRDefault="000656E2" w:rsidP="000656E2">
      <w:pPr>
        <w:pStyle w:val="ListParagraph"/>
        <w:numPr>
          <w:ilvl w:val="1"/>
          <w:numId w:val="13"/>
        </w:numPr>
      </w:pPr>
      <w:r>
        <w:t>grief/loss</w:t>
      </w:r>
    </w:p>
    <w:p w14:paraId="1AB87246" w14:textId="77777777" w:rsidR="000656E2" w:rsidRDefault="000656E2" w:rsidP="000656E2">
      <w:pPr>
        <w:pStyle w:val="ListParagraph"/>
        <w:numPr>
          <w:ilvl w:val="1"/>
          <w:numId w:val="13"/>
        </w:numPr>
      </w:pPr>
      <w:r>
        <w:t>perfectionism</w:t>
      </w:r>
    </w:p>
    <w:p w14:paraId="3104B8BA" w14:textId="77777777" w:rsidR="000656E2" w:rsidRDefault="000656E2" w:rsidP="000656E2">
      <w:pPr>
        <w:pStyle w:val="ListParagraph"/>
        <w:numPr>
          <w:ilvl w:val="1"/>
          <w:numId w:val="13"/>
        </w:numPr>
      </w:pPr>
      <w:r>
        <w:t>changes in mood or behavior</w:t>
      </w:r>
    </w:p>
    <w:p w14:paraId="1D2F947C" w14:textId="77777777" w:rsidR="000656E2" w:rsidRDefault="000656E2" w:rsidP="000656E2">
      <w:pPr>
        <w:pStyle w:val="ListParagraph"/>
        <w:numPr>
          <w:ilvl w:val="1"/>
          <w:numId w:val="13"/>
        </w:numPr>
      </w:pPr>
      <w:r>
        <w:t>homesickness</w:t>
      </w:r>
    </w:p>
    <w:p w14:paraId="45601584" w14:textId="30648EE5" w:rsidR="000656E2" w:rsidRDefault="000656E2" w:rsidP="000656E2">
      <w:pPr>
        <w:pStyle w:val="ListParagraph"/>
        <w:numPr>
          <w:ilvl w:val="1"/>
          <w:numId w:val="13"/>
        </w:numPr>
      </w:pPr>
      <w:r>
        <w:t>self-confidence struggles</w:t>
      </w:r>
    </w:p>
    <w:p w14:paraId="122632D6" w14:textId="77777777" w:rsidR="000656E2" w:rsidRDefault="000656E2" w:rsidP="000656E2">
      <w:pPr>
        <w:pStyle w:val="ListParagraph"/>
        <w:numPr>
          <w:ilvl w:val="1"/>
          <w:numId w:val="13"/>
        </w:numPr>
      </w:pPr>
      <w:r>
        <w:t>controlling food and/or substance intake</w:t>
      </w:r>
    </w:p>
    <w:p w14:paraId="5E78F2F6" w14:textId="77777777" w:rsidR="000656E2" w:rsidRDefault="000656E2" w:rsidP="000656E2">
      <w:pPr>
        <w:pStyle w:val="ListParagraph"/>
        <w:numPr>
          <w:ilvl w:val="1"/>
          <w:numId w:val="13"/>
        </w:numPr>
      </w:pPr>
      <w:r>
        <w:t>senior concerns</w:t>
      </w:r>
    </w:p>
    <w:p w14:paraId="610DC28C" w14:textId="77777777" w:rsidR="000656E2" w:rsidRDefault="000656E2" w:rsidP="000656E2">
      <w:pPr>
        <w:pStyle w:val="ListParagraph"/>
        <w:numPr>
          <w:ilvl w:val="1"/>
          <w:numId w:val="13"/>
        </w:numPr>
      </w:pPr>
      <w:r>
        <w:t>managing stress</w:t>
      </w:r>
    </w:p>
    <w:p w14:paraId="67ED6660" w14:textId="77777777" w:rsidR="000656E2" w:rsidRDefault="000656E2" w:rsidP="000656E2">
      <w:pPr>
        <w:pStyle w:val="ListParagraph"/>
        <w:numPr>
          <w:ilvl w:val="1"/>
          <w:numId w:val="13"/>
        </w:numPr>
      </w:pPr>
      <w:r>
        <w:t>anger management</w:t>
      </w:r>
    </w:p>
    <w:p w14:paraId="197D51D6" w14:textId="77777777" w:rsidR="000656E2" w:rsidRDefault="000656E2" w:rsidP="000656E2">
      <w:pPr>
        <w:pStyle w:val="ListParagraph"/>
        <w:numPr>
          <w:ilvl w:val="1"/>
          <w:numId w:val="13"/>
        </w:numPr>
      </w:pPr>
      <w:r>
        <w:t>references to suicide</w:t>
      </w:r>
    </w:p>
    <w:p w14:paraId="3ADE7070" w14:textId="77B933DD" w:rsidR="00B66F15" w:rsidRPr="00B66F15" w:rsidRDefault="000656E2" w:rsidP="000656E2">
      <w:pPr>
        <w:pStyle w:val="ListParagraph"/>
        <w:numPr>
          <w:ilvl w:val="1"/>
          <w:numId w:val="13"/>
        </w:numPr>
      </w:pPr>
      <w:r>
        <w:t>personal identity struggles</w:t>
      </w:r>
    </w:p>
    <w:p w14:paraId="5253C8C8" w14:textId="77777777" w:rsidR="00D656B2" w:rsidRDefault="00D656B2" w:rsidP="00A15EDC">
      <w:pPr>
        <w:pStyle w:val="Heading2"/>
        <w:rPr>
          <w:sz w:val="28"/>
          <w:szCs w:val="28"/>
        </w:rPr>
        <w:sectPr w:rsidR="00D656B2" w:rsidSect="00D656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E8891E" w14:textId="42304F02" w:rsidR="004D4BF2" w:rsidRDefault="004D4BF2" w:rsidP="00A15EDC">
      <w:pPr>
        <w:pStyle w:val="Heading2"/>
        <w:rPr>
          <w:sz w:val="28"/>
          <w:szCs w:val="28"/>
        </w:rPr>
      </w:pPr>
      <w:r w:rsidRPr="004D4BF2">
        <w:rPr>
          <w:sz w:val="28"/>
          <w:szCs w:val="28"/>
        </w:rPr>
        <w:t>What does it cost to come to the Counseling Center?</w:t>
      </w:r>
    </w:p>
    <w:p w14:paraId="3CE69292" w14:textId="25ECD34C" w:rsidR="004D4BF2" w:rsidRDefault="00E566D1" w:rsidP="004D4BF2">
      <w:pPr>
        <w:pStyle w:val="ListParagraph"/>
        <w:numPr>
          <w:ilvl w:val="0"/>
          <w:numId w:val="13"/>
        </w:numPr>
      </w:pPr>
      <w:r w:rsidRPr="00E566D1">
        <w:t xml:space="preserve">There is </w:t>
      </w:r>
      <w:proofErr w:type="gramStart"/>
      <w:r w:rsidRPr="00E566D1">
        <w:t>no</w:t>
      </w:r>
      <w:proofErr w:type="gramEnd"/>
      <w:r w:rsidRPr="00E566D1">
        <w:t xml:space="preserve"> out of pocket cost </w:t>
      </w:r>
      <w:r w:rsidR="006D5515">
        <w:t xml:space="preserve">to the student </w:t>
      </w:r>
      <w:r w:rsidRPr="00E566D1">
        <w:t>to receive</w:t>
      </w:r>
      <w:r w:rsidR="00B35789">
        <w:t xml:space="preserve"> counseling</w:t>
      </w:r>
      <w:r w:rsidRPr="00E566D1">
        <w:t xml:space="preserve"> services at the Counseling Cente</w:t>
      </w:r>
      <w:r w:rsidR="004A1C74">
        <w:t>r as it is an included cost within your tuition package.</w:t>
      </w:r>
    </w:p>
    <w:p w14:paraId="72A2A951" w14:textId="0C3EB932" w:rsidR="00E566D1" w:rsidRDefault="00E566D1" w:rsidP="00E566D1">
      <w:pPr>
        <w:pStyle w:val="Heading1"/>
      </w:pPr>
      <w:r w:rsidRPr="00E566D1">
        <w:t>Who is eligible for services?</w:t>
      </w:r>
    </w:p>
    <w:p w14:paraId="5D536763" w14:textId="32B63435" w:rsidR="00E566D1" w:rsidRDefault="00A412BD" w:rsidP="00E566D1">
      <w:pPr>
        <w:pStyle w:val="ListParagraph"/>
        <w:numPr>
          <w:ilvl w:val="0"/>
          <w:numId w:val="13"/>
        </w:numPr>
      </w:pPr>
      <w:r>
        <w:t>E</w:t>
      </w:r>
      <w:r w:rsidRPr="00A412BD">
        <w:t>nrolled undergraduate student</w:t>
      </w:r>
      <w:r>
        <w:t>s</w:t>
      </w:r>
      <w:r w:rsidRPr="00A412BD">
        <w:t xml:space="preserve"> at King's College</w:t>
      </w:r>
      <w:r>
        <w:t xml:space="preserve">.  Also, students enrolled in the professional phase of the Physician Assistant program.  </w:t>
      </w:r>
    </w:p>
    <w:p w14:paraId="51CE781A" w14:textId="3B1ADEF7" w:rsidR="00371F81" w:rsidRPr="00AA737B" w:rsidRDefault="00371F81" w:rsidP="00A15EDC">
      <w:pPr>
        <w:pStyle w:val="Heading2"/>
        <w:rPr>
          <w:sz w:val="28"/>
          <w:szCs w:val="28"/>
        </w:rPr>
      </w:pPr>
      <w:r w:rsidRPr="00AA737B">
        <w:rPr>
          <w:sz w:val="28"/>
          <w:szCs w:val="28"/>
        </w:rPr>
        <w:t>What will be your operating procedures to begin the Fall 2020 Semester?</w:t>
      </w:r>
    </w:p>
    <w:p w14:paraId="73120404" w14:textId="75A3F6B1" w:rsidR="00796582" w:rsidRPr="00796582" w:rsidRDefault="00371F81" w:rsidP="00796582">
      <w:pPr>
        <w:pStyle w:val="ListParagraph"/>
        <w:numPr>
          <w:ilvl w:val="0"/>
          <w:numId w:val="9"/>
        </w:numPr>
      </w:pPr>
      <w:r>
        <w:t xml:space="preserve">Counseling services will be offered for the Fall 2020 semester during typical office hours </w:t>
      </w:r>
      <w:r w:rsidR="00BF1E08">
        <w:t xml:space="preserve">of </w:t>
      </w:r>
      <w:r>
        <w:t>M</w:t>
      </w:r>
      <w:r w:rsidR="00BF1E08">
        <w:t>onday</w:t>
      </w:r>
      <w:r>
        <w:t>-F</w:t>
      </w:r>
      <w:r w:rsidR="00BF1E08">
        <w:t>riday</w:t>
      </w:r>
      <w:r>
        <w:t xml:space="preserve"> 8:30-4:30pm</w:t>
      </w:r>
      <w:r w:rsidR="008C339B">
        <w:t>.</w:t>
      </w:r>
      <w:r w:rsidR="00796582" w:rsidRPr="00796582">
        <w:t xml:space="preserve"> BY APPOINTMENT ONLY. No walk-ins will be accepted. </w:t>
      </w:r>
      <w:r w:rsidR="00213EF3" w:rsidRPr="00213EF3">
        <w:t xml:space="preserve">Conducting </w:t>
      </w:r>
      <w:r w:rsidR="00213EF3">
        <w:t xml:space="preserve">the Counseling Center’s </w:t>
      </w:r>
      <w:r w:rsidR="00213EF3" w:rsidRPr="00213EF3">
        <w:t xml:space="preserve">operations </w:t>
      </w:r>
      <w:r w:rsidR="004D5955">
        <w:t>virtually</w:t>
      </w:r>
      <w:r w:rsidR="00213EF3" w:rsidRPr="00213EF3">
        <w:t xml:space="preserve"> is promoted </w:t>
      </w:r>
      <w:proofErr w:type="gramStart"/>
      <w:r w:rsidR="00213EF3" w:rsidRPr="00213EF3">
        <w:t>in order to</w:t>
      </w:r>
      <w:proofErr w:type="gramEnd"/>
      <w:r w:rsidR="00213EF3" w:rsidRPr="00213EF3">
        <w:t xml:space="preserve"> minimize unnecessary opportunities for transmission of illnesses</w:t>
      </w:r>
      <w:r w:rsidR="00213EF3">
        <w:t xml:space="preserve">.  </w:t>
      </w:r>
      <w:r w:rsidR="006C3714">
        <w:t>To make an appointment, s</w:t>
      </w:r>
      <w:r w:rsidR="00796582" w:rsidRPr="00796582">
        <w:t xml:space="preserve">tudents </w:t>
      </w:r>
      <w:r w:rsidR="006C3714">
        <w:t xml:space="preserve">can </w:t>
      </w:r>
      <w:r w:rsidR="00796582" w:rsidRPr="00796582">
        <w:t>call 570-208-58</w:t>
      </w:r>
      <w:r w:rsidR="00AC2B77">
        <w:t>73</w:t>
      </w:r>
      <w:r w:rsidR="00796582" w:rsidRPr="00796582">
        <w:t xml:space="preserve"> or email  </w:t>
      </w:r>
      <w:hyperlink r:id="rId8" w:history="1">
        <w:r w:rsidR="00AC2B77" w:rsidRPr="007C3625">
          <w:rPr>
            <w:rStyle w:val="Hyperlink"/>
          </w:rPr>
          <w:t>counselingcenterstaff@kings.edu</w:t>
        </w:r>
      </w:hyperlink>
      <w:r w:rsidR="00AC2B77">
        <w:t xml:space="preserve"> </w:t>
      </w:r>
      <w:r w:rsidR="002C5486">
        <w:t>t</w:t>
      </w:r>
      <w:r w:rsidR="00796582" w:rsidRPr="00796582">
        <w:t xml:space="preserve">o </w:t>
      </w:r>
      <w:r w:rsidR="00DB5FE7">
        <w:t xml:space="preserve">either </w:t>
      </w:r>
      <w:r w:rsidR="00796582" w:rsidRPr="00796582">
        <w:t>an appointment</w:t>
      </w:r>
      <w:r w:rsidR="0088312D">
        <w:t xml:space="preserve">.  Students can also </w:t>
      </w:r>
      <w:r w:rsidR="002C5486">
        <w:t xml:space="preserve">request an appointment on our </w:t>
      </w:r>
      <w:r w:rsidR="0088312D">
        <w:t>S</w:t>
      </w:r>
      <w:r w:rsidR="002C5486">
        <w:t xml:space="preserve">tudent </w:t>
      </w:r>
      <w:r w:rsidR="0088312D">
        <w:t>W</w:t>
      </w:r>
      <w:r w:rsidR="002C5486">
        <w:t xml:space="preserve">eb </w:t>
      </w:r>
      <w:r w:rsidR="0088312D">
        <w:t>P</w:t>
      </w:r>
      <w:r w:rsidR="002C5486">
        <w:t xml:space="preserve">ortal at </w:t>
      </w:r>
      <w:hyperlink r:id="rId9" w:history="1">
        <w:r w:rsidR="005C5DA9" w:rsidRPr="007C3625">
          <w:rPr>
            <w:rStyle w:val="Hyperlink"/>
          </w:rPr>
          <w:t>https://kings.titaniumhwc.com/Hwc/</w:t>
        </w:r>
      </w:hyperlink>
      <w:r w:rsidR="005C5DA9">
        <w:t xml:space="preserve"> </w:t>
      </w:r>
    </w:p>
    <w:p w14:paraId="03B81DA6" w14:textId="3917AEC6" w:rsidR="00613B4C" w:rsidRDefault="00371F81" w:rsidP="006A75D7">
      <w:pPr>
        <w:pStyle w:val="ListParagraph"/>
        <w:numPr>
          <w:ilvl w:val="0"/>
          <w:numId w:val="9"/>
        </w:numPr>
      </w:pPr>
      <w:r>
        <w:t xml:space="preserve">Signs will be </w:t>
      </w:r>
      <w:r w:rsidR="005C5DA9">
        <w:t xml:space="preserve">posted </w:t>
      </w:r>
      <w:r>
        <w:t xml:space="preserve">on the door of the Counseling Center </w:t>
      </w:r>
      <w:r w:rsidR="005C5DA9">
        <w:t xml:space="preserve">reminding of operating procedures and </w:t>
      </w:r>
      <w:r>
        <w:t>instructions.</w:t>
      </w:r>
      <w:r w:rsidR="000D3A9E">
        <w:t xml:space="preserve">  </w:t>
      </w:r>
      <w:r>
        <w:t xml:space="preserve"> </w:t>
      </w:r>
    </w:p>
    <w:p w14:paraId="34B092A5" w14:textId="77777777" w:rsidR="00BF1E08" w:rsidRPr="00AA737B" w:rsidRDefault="00BF1E08" w:rsidP="00BF1E08">
      <w:pPr>
        <w:pStyle w:val="ListParagraph"/>
        <w:spacing w:before="240"/>
        <w:ind w:left="413"/>
      </w:pPr>
    </w:p>
    <w:p w14:paraId="43EA0CE0" w14:textId="0C41002E" w:rsidR="00371F81" w:rsidRPr="00AA737B" w:rsidRDefault="00371F81" w:rsidP="00A15EDC">
      <w:pPr>
        <w:pStyle w:val="Heading2"/>
        <w:rPr>
          <w:sz w:val="28"/>
          <w:szCs w:val="28"/>
        </w:rPr>
      </w:pPr>
      <w:r w:rsidRPr="00AA737B">
        <w:rPr>
          <w:sz w:val="28"/>
          <w:szCs w:val="28"/>
        </w:rPr>
        <w:t>What will appointments be like to start the Fall 2020 Semester?</w:t>
      </w:r>
    </w:p>
    <w:p w14:paraId="04FCBD67" w14:textId="792C7BFE" w:rsidR="00371F81" w:rsidRDefault="00F20CF5" w:rsidP="00593F9A">
      <w:pPr>
        <w:pStyle w:val="ListParagraph"/>
        <w:numPr>
          <w:ilvl w:val="0"/>
          <w:numId w:val="5"/>
        </w:numPr>
      </w:pPr>
      <w:r>
        <w:t>For the safety of everyone</w:t>
      </w:r>
      <w:r w:rsidR="00B8081C">
        <w:t xml:space="preserve"> and to limit </w:t>
      </w:r>
      <w:r w:rsidR="00570E69">
        <w:t>transmission of illnesses</w:t>
      </w:r>
      <w:r>
        <w:t xml:space="preserve">, </w:t>
      </w:r>
      <w:r w:rsidR="00A5548E">
        <w:t>c</w:t>
      </w:r>
      <w:r w:rsidR="00371F81">
        <w:t xml:space="preserve">ounselors will be in their offices on campus but will utilize </w:t>
      </w:r>
      <w:proofErr w:type="spellStart"/>
      <w:r w:rsidR="00371F81">
        <w:t>tele</w:t>
      </w:r>
      <w:r>
        <w:t>mental</w:t>
      </w:r>
      <w:proofErr w:type="spellEnd"/>
      <w:r>
        <w:t xml:space="preserve"> </w:t>
      </w:r>
      <w:r w:rsidR="00371F81">
        <w:t xml:space="preserve">health as the primary modality for holding sessions.  </w:t>
      </w:r>
    </w:p>
    <w:p w14:paraId="6EFACB97" w14:textId="047C3602" w:rsidR="00371F81" w:rsidRDefault="008C339B" w:rsidP="00593F9A">
      <w:pPr>
        <w:pStyle w:val="ListParagraph"/>
        <w:numPr>
          <w:ilvl w:val="0"/>
          <w:numId w:val="5"/>
        </w:numPr>
      </w:pPr>
      <w:r>
        <w:t xml:space="preserve">A </w:t>
      </w:r>
      <w:r w:rsidR="001918D1">
        <w:t xml:space="preserve">simple </w:t>
      </w:r>
      <w:r>
        <w:t xml:space="preserve">format will be </w:t>
      </w:r>
      <w:r w:rsidR="00371F81">
        <w:t xml:space="preserve">utilized in </w:t>
      </w:r>
      <w:r>
        <w:t xml:space="preserve">executing </w:t>
      </w:r>
      <w:proofErr w:type="spellStart"/>
      <w:r w:rsidR="00371F81">
        <w:t>tele</w:t>
      </w:r>
      <w:r>
        <w:t>mental</w:t>
      </w:r>
      <w:proofErr w:type="spellEnd"/>
      <w:r>
        <w:t xml:space="preserve"> </w:t>
      </w:r>
      <w:r w:rsidR="00371F81">
        <w:t>health sessions</w:t>
      </w:r>
      <w:r>
        <w:t>.</w:t>
      </w:r>
      <w:r w:rsidR="001918D1">
        <w:t xml:space="preserve">  This format will be communicated to the student when making an appointment.  </w:t>
      </w:r>
    </w:p>
    <w:p w14:paraId="01080D44" w14:textId="6E2D5C7E" w:rsidR="00371F81" w:rsidRDefault="00371F81" w:rsidP="00593F9A">
      <w:pPr>
        <w:pStyle w:val="ListParagraph"/>
        <w:numPr>
          <w:ilvl w:val="0"/>
          <w:numId w:val="5"/>
        </w:numPr>
      </w:pPr>
      <w:r>
        <w:t xml:space="preserve">Students should find a private space on campus that they could talk during the session.  If finding a private space is difficult, please email the us at </w:t>
      </w:r>
      <w:r>
        <w:lastRenderedPageBreak/>
        <w:t xml:space="preserve">counselingcenterstaff@kings.edu.  We </w:t>
      </w:r>
      <w:r w:rsidR="006A75D7">
        <w:t xml:space="preserve">are working on </w:t>
      </w:r>
      <w:r>
        <w:t>secur</w:t>
      </w:r>
      <w:r w:rsidR="006A75D7">
        <w:t>ing</w:t>
      </w:r>
      <w:r>
        <w:t xml:space="preserve"> private spaces on campus for students to hold sessions.</w:t>
      </w:r>
    </w:p>
    <w:p w14:paraId="4C475DF6" w14:textId="4A83C496" w:rsidR="00371F81" w:rsidRDefault="00371F81" w:rsidP="00593F9A">
      <w:pPr>
        <w:pStyle w:val="ListParagraph"/>
        <w:numPr>
          <w:ilvl w:val="0"/>
          <w:numId w:val="5"/>
        </w:numPr>
      </w:pPr>
      <w:r>
        <w:t>Students will be asked to comp</w:t>
      </w:r>
      <w:r w:rsidR="00607A04">
        <w:t>l</w:t>
      </w:r>
      <w:r>
        <w:t>ete any documents needed in preparation for session prior to the time of the appointment</w:t>
      </w:r>
      <w:r w:rsidR="008E0FF4">
        <w:t xml:space="preserve"> on the student web portal.</w:t>
      </w:r>
      <w:r>
        <w:t xml:space="preserve">  This includes routine administrations of CCAPS assessment and any initial session forms including intake form, informed consents, etc.  Please know, these documents are very important</w:t>
      </w:r>
      <w:r w:rsidR="00733F60">
        <w:t xml:space="preserve"> to the counseling process</w:t>
      </w:r>
      <w:r>
        <w:t>, so if documents are not completed the session may be cancelled and moved pending completion of the documents.</w:t>
      </w:r>
    </w:p>
    <w:p w14:paraId="549BEBD7" w14:textId="4481C164" w:rsidR="00371F81" w:rsidRDefault="00371F81" w:rsidP="00593F9A">
      <w:pPr>
        <w:pStyle w:val="ListParagraph"/>
        <w:numPr>
          <w:ilvl w:val="0"/>
          <w:numId w:val="5"/>
        </w:numPr>
      </w:pPr>
      <w:r>
        <w:t xml:space="preserve">When it is safe </w:t>
      </w:r>
      <w:r w:rsidR="00AC6358">
        <w:t xml:space="preserve">and beneficial to all parties </w:t>
      </w:r>
      <w:r>
        <w:t>to do so, (We hope that is sooner than later!), we will begin to resume in</w:t>
      </w:r>
      <w:r w:rsidR="00AC6358">
        <w:t>-</w:t>
      </w:r>
      <w:r>
        <w:t xml:space="preserve"> person sessions</w:t>
      </w:r>
      <w:r w:rsidR="005B13B5">
        <w:t xml:space="preserve"> progressively</w:t>
      </w:r>
      <w:r>
        <w:t xml:space="preserve">.  We will communicate </w:t>
      </w:r>
      <w:r w:rsidR="005B13B5">
        <w:t xml:space="preserve">to students and campus at large </w:t>
      </w:r>
      <w:r>
        <w:t xml:space="preserve">as </w:t>
      </w:r>
      <w:r w:rsidR="0075450E">
        <w:t xml:space="preserve">this </w:t>
      </w:r>
      <w:r>
        <w:t>occurs by email, social media, etc.</w:t>
      </w:r>
    </w:p>
    <w:p w14:paraId="3604A565" w14:textId="6ED75865" w:rsidR="00371F81" w:rsidRPr="00AA737B" w:rsidRDefault="00371F81" w:rsidP="00A15EDC">
      <w:pPr>
        <w:pStyle w:val="Heading2"/>
      </w:pPr>
      <w:r w:rsidRPr="00AA737B">
        <w:t>How can students make an appointment?</w:t>
      </w:r>
    </w:p>
    <w:p w14:paraId="77B18F79" w14:textId="14F01783" w:rsidR="00371F81" w:rsidRDefault="00371F81" w:rsidP="00593F9A">
      <w:pPr>
        <w:pStyle w:val="ListParagraph"/>
        <w:numPr>
          <w:ilvl w:val="0"/>
          <w:numId w:val="6"/>
        </w:numPr>
      </w:pPr>
      <w:r>
        <w:t>S</w:t>
      </w:r>
      <w:r w:rsidRPr="00371F81">
        <w:t xml:space="preserve">tudents should call the Counseling Center at 570-208-5873 or email at </w:t>
      </w:r>
      <w:hyperlink r:id="rId10" w:history="1">
        <w:r w:rsidR="00355A1E" w:rsidRPr="007C3625">
          <w:rPr>
            <w:rStyle w:val="Hyperlink"/>
          </w:rPr>
          <w:t>counselingcenterstaff@kings.edu</w:t>
        </w:r>
      </w:hyperlink>
      <w:r w:rsidR="00355A1E">
        <w:t xml:space="preserve"> </w:t>
      </w:r>
      <w:r w:rsidR="00355A1E" w:rsidRPr="00355A1E">
        <w:t xml:space="preserve">or request an appointment on our student web portal at </w:t>
      </w:r>
      <w:hyperlink r:id="rId11" w:history="1">
        <w:r w:rsidR="0086060D" w:rsidRPr="007C3625">
          <w:rPr>
            <w:rStyle w:val="Hyperlink"/>
          </w:rPr>
          <w:t>https://kings.titaniumhwc.com/Hwc/</w:t>
        </w:r>
      </w:hyperlink>
      <w:r w:rsidR="0086060D">
        <w:t xml:space="preserve">. </w:t>
      </w:r>
      <w:r w:rsidRPr="00371F81">
        <w:t xml:space="preserve">  To minimize foot traffic and in person-contact, students should not attempt to walk-in to schedule appointments.  </w:t>
      </w:r>
    </w:p>
    <w:p w14:paraId="0A426823" w14:textId="09C03AE9" w:rsidR="00371F81" w:rsidRPr="00AA737B" w:rsidRDefault="00371F81" w:rsidP="00A15EDC">
      <w:pPr>
        <w:pStyle w:val="Heading2"/>
      </w:pPr>
      <w:r w:rsidRPr="00AA737B">
        <w:t xml:space="preserve">Will the Counseling Center be taking Walk-Ins? </w:t>
      </w:r>
    </w:p>
    <w:p w14:paraId="0B4002BF" w14:textId="2F5D15CB" w:rsidR="00371F81" w:rsidRDefault="00371F81" w:rsidP="00593F9A">
      <w:pPr>
        <w:pStyle w:val="ListParagraph"/>
        <w:numPr>
          <w:ilvl w:val="0"/>
          <w:numId w:val="6"/>
        </w:numPr>
      </w:pPr>
      <w:r>
        <w:t xml:space="preserve">No.  </w:t>
      </w:r>
      <w:r w:rsidRPr="00371F81">
        <w:t>We will not be taking Walk-Ins</w:t>
      </w:r>
      <w:r>
        <w:t>.  Students must schedule an appointment for all services.</w:t>
      </w:r>
    </w:p>
    <w:p w14:paraId="72BA5FE3" w14:textId="51879731" w:rsidR="003B4A2C" w:rsidRDefault="00D87730" w:rsidP="003B4A2C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What is the frequency of appointments </w:t>
      </w:r>
      <w:r w:rsidR="003B4A2C">
        <w:rPr>
          <w:sz w:val="28"/>
          <w:szCs w:val="28"/>
        </w:rPr>
        <w:t>for a student working with the Counseling Center?</w:t>
      </w:r>
    </w:p>
    <w:p w14:paraId="59C01D93" w14:textId="324E9639" w:rsidR="003B4A2C" w:rsidRPr="003B4A2C" w:rsidRDefault="003B4A2C" w:rsidP="003B4A2C">
      <w:pPr>
        <w:pStyle w:val="ListParagraph"/>
        <w:numPr>
          <w:ilvl w:val="0"/>
          <w:numId w:val="6"/>
        </w:numPr>
      </w:pPr>
      <w:r>
        <w:t xml:space="preserve">Frequency of sessions </w:t>
      </w:r>
      <w:r w:rsidR="0054703F">
        <w:t xml:space="preserve">is determined on a case by case basis.  Often, as a general arrangement, students meet weekly with a counselor until </w:t>
      </w:r>
      <w:r w:rsidR="0022670C">
        <w:t>struggles begin to alleviate</w:t>
      </w:r>
      <w:r w:rsidR="00733A5E">
        <w:t>.</w:t>
      </w:r>
      <w:r w:rsidR="0022670C">
        <w:t xml:space="preserve"> </w:t>
      </w:r>
      <w:r w:rsidR="00733A5E">
        <w:t>S</w:t>
      </w:r>
      <w:r w:rsidR="0022670C">
        <w:t>ession will get more spread out</w:t>
      </w:r>
      <w:r w:rsidR="00733A5E">
        <w:t xml:space="preserve"> as struggles are managed.  </w:t>
      </w:r>
    </w:p>
    <w:p w14:paraId="2119DC06" w14:textId="4B488CA0" w:rsidR="00E61CC0" w:rsidRPr="004F7811" w:rsidRDefault="00E61CC0" w:rsidP="00A141D3">
      <w:pPr>
        <w:pStyle w:val="Heading2"/>
        <w:rPr>
          <w:sz w:val="28"/>
          <w:szCs w:val="28"/>
        </w:rPr>
      </w:pPr>
      <w:r w:rsidRPr="004F7811">
        <w:rPr>
          <w:sz w:val="28"/>
          <w:szCs w:val="28"/>
        </w:rPr>
        <w:t xml:space="preserve">What should one do if a student needs </w:t>
      </w:r>
      <w:r w:rsidR="00A141D3" w:rsidRPr="004F7811">
        <w:rPr>
          <w:sz w:val="28"/>
          <w:szCs w:val="28"/>
        </w:rPr>
        <w:t xml:space="preserve">assistance urgently for mental health related matters?  </w:t>
      </w:r>
    </w:p>
    <w:p w14:paraId="3DD40F4B" w14:textId="162EF62A" w:rsidR="00A141D3" w:rsidRDefault="00A141D3" w:rsidP="00593F9A">
      <w:pPr>
        <w:pStyle w:val="ListParagraph"/>
        <w:numPr>
          <w:ilvl w:val="0"/>
          <w:numId w:val="6"/>
        </w:numPr>
      </w:pPr>
      <w:r>
        <w:t xml:space="preserve">During normal business hours, </w:t>
      </w:r>
      <w:r w:rsidR="006727F1">
        <w:t xml:space="preserve">please call the Counseling Center at 570-208-5873 and we will direct you on the next step.  </w:t>
      </w:r>
    </w:p>
    <w:p w14:paraId="2EFFB1B2" w14:textId="7A5F873C" w:rsidR="00593F9A" w:rsidRDefault="00A141D3" w:rsidP="00593F9A">
      <w:pPr>
        <w:pStyle w:val="ListParagraph"/>
        <w:numPr>
          <w:ilvl w:val="0"/>
          <w:numId w:val="6"/>
        </w:numPr>
      </w:pPr>
      <w:r>
        <w:t>After normal business hours</w:t>
      </w:r>
      <w:r w:rsidR="00593F9A">
        <w:t xml:space="preserve"> </w:t>
      </w:r>
      <w:r w:rsidR="0086060D">
        <w:t>t</w:t>
      </w:r>
      <w:r w:rsidR="00593F9A">
        <w:t>here will be a Counselor On-Call scheduled each week</w:t>
      </w:r>
      <w:r>
        <w:t>,</w:t>
      </w:r>
      <w:r w:rsidR="00593F9A">
        <w:t xml:space="preserve"> as in any typical semester</w:t>
      </w:r>
      <w:r w:rsidR="00F73A0D">
        <w:t>.  This service can be accessed by contacting switchboard at 570-208-5900</w:t>
      </w:r>
      <w:r w:rsidR="00564F4C">
        <w:t xml:space="preserve">.  </w:t>
      </w:r>
    </w:p>
    <w:p w14:paraId="6C4EBC2B" w14:textId="53C2A58D" w:rsidR="00371F81" w:rsidRPr="00AA737B" w:rsidRDefault="00371F81" w:rsidP="00A15EDC">
      <w:pPr>
        <w:pStyle w:val="Heading2"/>
        <w:rPr>
          <w:sz w:val="28"/>
          <w:szCs w:val="28"/>
        </w:rPr>
      </w:pPr>
      <w:r w:rsidRPr="00AA737B">
        <w:rPr>
          <w:sz w:val="28"/>
          <w:szCs w:val="28"/>
        </w:rPr>
        <w:t>What is the capacity of the Counseling Center for Fall 2020 Semester?</w:t>
      </w:r>
    </w:p>
    <w:p w14:paraId="428BFA3B" w14:textId="75BB556E" w:rsidR="00371F81" w:rsidRDefault="00564F4C" w:rsidP="00593F9A">
      <w:pPr>
        <w:pStyle w:val="ListParagraph"/>
        <w:numPr>
          <w:ilvl w:val="0"/>
          <w:numId w:val="6"/>
        </w:numPr>
      </w:pPr>
      <w:r>
        <w:t>We will keep the center suite occupied mostly to staff</w:t>
      </w:r>
      <w:r w:rsidR="00B0181E">
        <w:t xml:space="preserve"> to minimize risk of illness transmission</w:t>
      </w:r>
      <w:r>
        <w:t xml:space="preserve">.  </w:t>
      </w:r>
      <w:r w:rsidR="00A67074">
        <w:t>However, as it becomes safe to do so we will progressively look to have in</w:t>
      </w:r>
      <w:r w:rsidR="007C035C">
        <w:t>-</w:t>
      </w:r>
      <w:r w:rsidR="00A67074">
        <w:t xml:space="preserve"> person sessions.  When that </w:t>
      </w:r>
      <w:r w:rsidR="0045057E">
        <w:t>occurs,</w:t>
      </w:r>
      <w:r w:rsidR="00A67074">
        <w:t xml:space="preserve"> w</w:t>
      </w:r>
      <w:r w:rsidR="00371F81">
        <w:t xml:space="preserve">e will never have more than 4 students in the </w:t>
      </w:r>
      <w:r w:rsidR="00162EFA">
        <w:t xml:space="preserve">Counseling </w:t>
      </w:r>
      <w:r w:rsidR="00371F81">
        <w:t xml:space="preserve">Center at a </w:t>
      </w:r>
      <w:r w:rsidR="00B0181E">
        <w:t>time:</w:t>
      </w:r>
      <w:r w:rsidR="00371F81">
        <w:t xml:space="preserve"> one in each </w:t>
      </w:r>
      <w:r w:rsidR="00162EFA">
        <w:t xml:space="preserve">office </w:t>
      </w:r>
      <w:r w:rsidR="00371F81">
        <w:t xml:space="preserve">and </w:t>
      </w:r>
      <w:r w:rsidR="00EC46C8">
        <w:t>1</w:t>
      </w:r>
      <w:r w:rsidR="00371F81">
        <w:t xml:space="preserve"> in designated waiting area. The waiting room will be properly arranged, and signage placed to guide adequate physical distancing. </w:t>
      </w:r>
      <w:r w:rsidR="00EC46C8">
        <w:t>Appointments would be staggered by time increments to assure</w:t>
      </w:r>
      <w:r w:rsidR="0045057E">
        <w:t xml:space="preserve"> capacity and distance is kep</w:t>
      </w:r>
      <w:r w:rsidR="007C035C">
        <w:t xml:space="preserve">t once we resume </w:t>
      </w:r>
      <w:r w:rsidR="006D6E14">
        <w:t xml:space="preserve">in-person sessions.  </w:t>
      </w:r>
    </w:p>
    <w:p w14:paraId="6401D0FF" w14:textId="2D7A82EA" w:rsidR="00371F81" w:rsidRPr="00AA737B" w:rsidRDefault="00371F81" w:rsidP="00A15EDC">
      <w:pPr>
        <w:pStyle w:val="Heading2"/>
        <w:rPr>
          <w:sz w:val="28"/>
          <w:szCs w:val="28"/>
        </w:rPr>
      </w:pPr>
      <w:r w:rsidRPr="00AA737B">
        <w:rPr>
          <w:sz w:val="28"/>
          <w:szCs w:val="28"/>
        </w:rPr>
        <w:lastRenderedPageBreak/>
        <w:t xml:space="preserve">How will the Counseling Center be </w:t>
      </w:r>
      <w:r w:rsidR="0045057E">
        <w:rPr>
          <w:sz w:val="28"/>
          <w:szCs w:val="28"/>
        </w:rPr>
        <w:t>d</w:t>
      </w:r>
      <w:r w:rsidRPr="00AA737B">
        <w:rPr>
          <w:sz w:val="28"/>
          <w:szCs w:val="28"/>
        </w:rPr>
        <w:t xml:space="preserve">isinfected and </w:t>
      </w:r>
      <w:r w:rsidR="0045057E">
        <w:rPr>
          <w:sz w:val="28"/>
          <w:szCs w:val="28"/>
        </w:rPr>
        <w:t>c</w:t>
      </w:r>
      <w:r w:rsidRPr="00AA737B">
        <w:rPr>
          <w:sz w:val="28"/>
          <w:szCs w:val="28"/>
        </w:rPr>
        <w:t>leaned?</w:t>
      </w:r>
    </w:p>
    <w:p w14:paraId="41B4A2B2" w14:textId="74DB6BEA" w:rsidR="00593F9A" w:rsidRDefault="00371F81" w:rsidP="00593F9A">
      <w:pPr>
        <w:pStyle w:val="ListParagraph"/>
        <w:numPr>
          <w:ilvl w:val="0"/>
          <w:numId w:val="7"/>
        </w:numPr>
      </w:pPr>
      <w:r>
        <w:t xml:space="preserve">The center will be cleaned routinely by </w:t>
      </w:r>
      <w:r w:rsidR="00593F9A">
        <w:t xml:space="preserve">King’s College </w:t>
      </w:r>
      <w:r w:rsidR="009E7975">
        <w:t>personnel</w:t>
      </w:r>
      <w:r w:rsidR="00593F9A">
        <w:t xml:space="preserve">.  </w:t>
      </w:r>
    </w:p>
    <w:p w14:paraId="27295A1B" w14:textId="223079DC" w:rsidR="00371F81" w:rsidRDefault="00593F9A" w:rsidP="00593F9A">
      <w:pPr>
        <w:pStyle w:val="ListParagraph"/>
        <w:numPr>
          <w:ilvl w:val="0"/>
          <w:numId w:val="7"/>
        </w:numPr>
      </w:pPr>
      <w:r>
        <w:t xml:space="preserve">Counseling Center staff </w:t>
      </w:r>
      <w:r w:rsidR="00371F81" w:rsidRPr="00371F81">
        <w:t xml:space="preserve">will </w:t>
      </w:r>
      <w:r>
        <w:t xml:space="preserve">also </w:t>
      </w:r>
      <w:r w:rsidR="00371F81" w:rsidRPr="00371F81">
        <w:t xml:space="preserve">wipe down high touch areas frequently with disinfecting wipes and other lower touch areas </w:t>
      </w:r>
      <w:r w:rsidR="009E7975">
        <w:t>variably</w:t>
      </w:r>
      <w:r w:rsidR="00371F81">
        <w:t xml:space="preserve">.  </w:t>
      </w:r>
    </w:p>
    <w:p w14:paraId="191CF84E" w14:textId="2A6A54DD" w:rsidR="00593F9A" w:rsidRDefault="00593F9A" w:rsidP="00593F9A">
      <w:pPr>
        <w:pStyle w:val="ListParagraph"/>
        <w:numPr>
          <w:ilvl w:val="0"/>
          <w:numId w:val="7"/>
        </w:numPr>
      </w:pPr>
      <w:r w:rsidRPr="00593F9A">
        <w:t>Counselors and staff will only be utilizing their own workspaces except for common work areas.</w:t>
      </w:r>
    </w:p>
    <w:p w14:paraId="1D0DC9C1" w14:textId="77777777" w:rsidR="001810BB" w:rsidRPr="00A15EDC" w:rsidRDefault="001810BB" w:rsidP="001810BB">
      <w:pPr>
        <w:pStyle w:val="ListParagraph"/>
        <w:ind w:left="413"/>
        <w:rPr>
          <w:u w:val="single"/>
        </w:rPr>
      </w:pPr>
    </w:p>
    <w:p w14:paraId="52D2AEE0" w14:textId="1396D8F4" w:rsidR="00593F9A" w:rsidRPr="00AA737B" w:rsidRDefault="00593F9A" w:rsidP="00A15EDC">
      <w:pPr>
        <w:pStyle w:val="Heading2"/>
        <w:rPr>
          <w:sz w:val="28"/>
          <w:szCs w:val="28"/>
        </w:rPr>
      </w:pPr>
      <w:r w:rsidRPr="00AA737B">
        <w:rPr>
          <w:sz w:val="28"/>
          <w:szCs w:val="28"/>
        </w:rPr>
        <w:t>Will PPE be utilized in the Counseling Center?</w:t>
      </w:r>
    </w:p>
    <w:p w14:paraId="34BBC0C5" w14:textId="68D0FECF" w:rsidR="00371F81" w:rsidRDefault="00593F9A" w:rsidP="00593F9A">
      <w:pPr>
        <w:pStyle w:val="ListParagraph"/>
        <w:numPr>
          <w:ilvl w:val="0"/>
          <w:numId w:val="8"/>
        </w:numPr>
      </w:pPr>
      <w:r>
        <w:t xml:space="preserve">Yes, </w:t>
      </w:r>
      <w:r w:rsidR="00371F81">
        <w:t>PPE will be utilized within the office where possible, needed, or recommended</w:t>
      </w:r>
      <w:r>
        <w:t>.</w:t>
      </w:r>
    </w:p>
    <w:p w14:paraId="21DF2241" w14:textId="42C7BAD4" w:rsidR="00371F81" w:rsidRDefault="00371F81" w:rsidP="00371F81"/>
    <w:p w14:paraId="101E0057" w14:textId="40B20C16" w:rsidR="00371F81" w:rsidRPr="00A15EDC" w:rsidRDefault="00593F9A" w:rsidP="00AA737B">
      <w:pPr>
        <w:pStyle w:val="Heading2"/>
      </w:pPr>
      <w:r w:rsidRPr="00A15EDC">
        <w:t xml:space="preserve">Will the Counseling Center be conducting any </w:t>
      </w:r>
      <w:r w:rsidR="00371F81" w:rsidRPr="00A15EDC">
        <w:t>Outreach Programs</w:t>
      </w:r>
      <w:r w:rsidRPr="00A15EDC">
        <w:t>?</w:t>
      </w:r>
    </w:p>
    <w:p w14:paraId="4B909B00" w14:textId="00AB64B7" w:rsidR="00593F9A" w:rsidRDefault="00371F81" w:rsidP="00593F9A">
      <w:pPr>
        <w:pStyle w:val="ListParagraph"/>
        <w:numPr>
          <w:ilvl w:val="0"/>
          <w:numId w:val="8"/>
        </w:numPr>
      </w:pPr>
      <w:r>
        <w:t xml:space="preserve">The Counseling Center typically </w:t>
      </w:r>
      <w:r w:rsidR="00593F9A">
        <w:t xml:space="preserve">holds and coordinates </w:t>
      </w:r>
      <w:r>
        <w:t xml:space="preserve">various outreach and prevention programs throughout the semester.  </w:t>
      </w:r>
      <w:r w:rsidR="00593F9A">
        <w:t xml:space="preserve">For the Fall 2020 </w:t>
      </w:r>
      <w:r>
        <w:t xml:space="preserve">semester, most outreach will likely be done via social media and email due to the existing group restrictions in place.  </w:t>
      </w:r>
      <w:r w:rsidR="00593F9A">
        <w:t>Zoom programs might be set up as well</w:t>
      </w:r>
      <w:r w:rsidR="006158FB">
        <w:t>.</w:t>
      </w:r>
    </w:p>
    <w:p w14:paraId="7EC0EB3E" w14:textId="03B0F6C0" w:rsidR="00371F81" w:rsidRDefault="00371F81" w:rsidP="00593F9A">
      <w:pPr>
        <w:pStyle w:val="ListParagraph"/>
        <w:numPr>
          <w:ilvl w:val="0"/>
          <w:numId w:val="8"/>
        </w:numPr>
      </w:pPr>
      <w:r>
        <w:t>The HOPE Peer educators</w:t>
      </w:r>
      <w:r w:rsidR="00536558">
        <w:t xml:space="preserve"> (a group of trained student ambassadors to the Counseling Center)</w:t>
      </w:r>
      <w:r>
        <w:t xml:space="preserve"> will remain active this semester and will work to find ways to reach student</w:t>
      </w:r>
      <w:r w:rsidR="00593F9A">
        <w:t>s</w:t>
      </w:r>
      <w:r>
        <w:t xml:space="preserve"> with information, contests, and inspiration throughout the semester.  </w:t>
      </w:r>
    </w:p>
    <w:sectPr w:rsidR="00371F81" w:rsidSect="00D656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D4A6C"/>
    <w:multiLevelType w:val="hybridMultilevel"/>
    <w:tmpl w:val="9C5E59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61A30"/>
    <w:multiLevelType w:val="hybridMultilevel"/>
    <w:tmpl w:val="8CAA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1562"/>
    <w:multiLevelType w:val="hybridMultilevel"/>
    <w:tmpl w:val="E41C90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01C6A"/>
    <w:multiLevelType w:val="hybridMultilevel"/>
    <w:tmpl w:val="66DA2D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1F3730"/>
    <w:multiLevelType w:val="hybridMultilevel"/>
    <w:tmpl w:val="EDE03366"/>
    <w:lvl w:ilvl="0" w:tplc="D77C7308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5A3F741E"/>
    <w:multiLevelType w:val="hybridMultilevel"/>
    <w:tmpl w:val="99501E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640AA3"/>
    <w:multiLevelType w:val="hybridMultilevel"/>
    <w:tmpl w:val="8BE2FD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2B32D6"/>
    <w:multiLevelType w:val="hybridMultilevel"/>
    <w:tmpl w:val="902A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65B23"/>
    <w:multiLevelType w:val="hybridMultilevel"/>
    <w:tmpl w:val="AC2A69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E81B96"/>
    <w:multiLevelType w:val="hybridMultilevel"/>
    <w:tmpl w:val="074E9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14946"/>
    <w:multiLevelType w:val="hybridMultilevel"/>
    <w:tmpl w:val="316C51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0F6278"/>
    <w:multiLevelType w:val="hybridMultilevel"/>
    <w:tmpl w:val="AC0827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863C42"/>
    <w:multiLevelType w:val="hybridMultilevel"/>
    <w:tmpl w:val="5F1885DE"/>
    <w:lvl w:ilvl="0" w:tplc="3D0669E8">
      <w:start w:val="3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81"/>
    <w:rsid w:val="0004321D"/>
    <w:rsid w:val="000656E2"/>
    <w:rsid w:val="000D3A9E"/>
    <w:rsid w:val="000F4ECE"/>
    <w:rsid w:val="00162EFA"/>
    <w:rsid w:val="001810BB"/>
    <w:rsid w:val="00184655"/>
    <w:rsid w:val="001918D1"/>
    <w:rsid w:val="00206DBE"/>
    <w:rsid w:val="00213EF3"/>
    <w:rsid w:val="0022670C"/>
    <w:rsid w:val="002972BD"/>
    <w:rsid w:val="002C5486"/>
    <w:rsid w:val="00355A1E"/>
    <w:rsid w:val="00371F81"/>
    <w:rsid w:val="003B4A2C"/>
    <w:rsid w:val="0045057E"/>
    <w:rsid w:val="004542A2"/>
    <w:rsid w:val="004A1C74"/>
    <w:rsid w:val="004D4BF2"/>
    <w:rsid w:val="004D5955"/>
    <w:rsid w:val="004F7811"/>
    <w:rsid w:val="00536558"/>
    <w:rsid w:val="0054703F"/>
    <w:rsid w:val="00564F4C"/>
    <w:rsid w:val="00570E69"/>
    <w:rsid w:val="00593F9A"/>
    <w:rsid w:val="00596375"/>
    <w:rsid w:val="005A0295"/>
    <w:rsid w:val="005B13B5"/>
    <w:rsid w:val="005C5DA9"/>
    <w:rsid w:val="00607A04"/>
    <w:rsid w:val="00613B4C"/>
    <w:rsid w:val="006158FB"/>
    <w:rsid w:val="0062668D"/>
    <w:rsid w:val="006727F1"/>
    <w:rsid w:val="006A75D7"/>
    <w:rsid w:val="006C3714"/>
    <w:rsid w:val="006D5515"/>
    <w:rsid w:val="006D6E14"/>
    <w:rsid w:val="006E717E"/>
    <w:rsid w:val="00733A5E"/>
    <w:rsid w:val="00733F60"/>
    <w:rsid w:val="0075450E"/>
    <w:rsid w:val="00796582"/>
    <w:rsid w:val="007C035C"/>
    <w:rsid w:val="0086060D"/>
    <w:rsid w:val="00870AF6"/>
    <w:rsid w:val="0088312D"/>
    <w:rsid w:val="008C339B"/>
    <w:rsid w:val="008E0FF4"/>
    <w:rsid w:val="009E7975"/>
    <w:rsid w:val="00A141D3"/>
    <w:rsid w:val="00A15EDC"/>
    <w:rsid w:val="00A412BD"/>
    <w:rsid w:val="00A5548E"/>
    <w:rsid w:val="00A67074"/>
    <w:rsid w:val="00AA737B"/>
    <w:rsid w:val="00AC2B77"/>
    <w:rsid w:val="00AC6358"/>
    <w:rsid w:val="00AD13B3"/>
    <w:rsid w:val="00B0181E"/>
    <w:rsid w:val="00B35789"/>
    <w:rsid w:val="00B66F15"/>
    <w:rsid w:val="00B8081C"/>
    <w:rsid w:val="00BF1E08"/>
    <w:rsid w:val="00C54463"/>
    <w:rsid w:val="00D656B2"/>
    <w:rsid w:val="00D87730"/>
    <w:rsid w:val="00D97AF8"/>
    <w:rsid w:val="00DB5FE7"/>
    <w:rsid w:val="00E566D1"/>
    <w:rsid w:val="00E61CC0"/>
    <w:rsid w:val="00EC46C8"/>
    <w:rsid w:val="00F20CF5"/>
    <w:rsid w:val="00F46A54"/>
    <w:rsid w:val="00F7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18F9"/>
  <w15:chartTrackingRefBased/>
  <w15:docId w15:val="{9F4399AD-AF8E-4C2D-993D-027943FA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5E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5E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2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selingcenterstaff@kings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ings.titaniumhwc.com/Hwc/" TargetMode="External"/><Relationship Id="rId5" Type="http://schemas.openxmlformats.org/officeDocument/2006/relationships/styles" Target="styles.xml"/><Relationship Id="rId10" Type="http://schemas.openxmlformats.org/officeDocument/2006/relationships/hyperlink" Target="mailto:counselingcenterstaff@kings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ings.titaniumhwc.com/Hw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95D7BB983D24BA7B9A5AA873E30E1" ma:contentTypeVersion="10" ma:contentTypeDescription="Create a new document." ma:contentTypeScope="" ma:versionID="09b8513be6e61f8c90f5f7cdd1ccd5d1">
  <xsd:schema xmlns:xsd="http://www.w3.org/2001/XMLSchema" xmlns:xs="http://www.w3.org/2001/XMLSchema" xmlns:p="http://schemas.microsoft.com/office/2006/metadata/properties" xmlns:ns3="397400cf-5f68-478d-8159-8d1822a9ebe1" targetNamespace="http://schemas.microsoft.com/office/2006/metadata/properties" ma:root="true" ma:fieldsID="f62411296fcb4fa1efbd8d1faf39b90f" ns3:_="">
    <xsd:import namespace="397400cf-5f68-478d-8159-8d1822a9e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00cf-5f68-478d-8159-8d1822a9e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FFF6D-6489-406A-A083-837001596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400cf-5f68-478d-8159-8d1822a9e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9D3CF-66CA-4610-9851-56A076383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D5CC70-C175-47BB-86A3-AF3443AD7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Brian</dc:creator>
  <cp:keywords/>
  <dc:description/>
  <cp:lastModifiedBy>Cook, Brian</cp:lastModifiedBy>
  <cp:revision>74</cp:revision>
  <dcterms:created xsi:type="dcterms:W3CDTF">2020-07-22T20:57:00Z</dcterms:created>
  <dcterms:modified xsi:type="dcterms:W3CDTF">2020-07-30T16:44:00Z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0x010100B9095D7BB983D24BA7B9A5AA873E30E1</vt:lpwstr>
  </property>
</Properties>
</file>